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0836" w14:textId="77777777"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7F9DF241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6963A45E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2EA5949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214375E0" w14:textId="77777777"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2A0A7AB" wp14:editId="784D3CC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40DCB3F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B048F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A9F2A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F775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A1E3F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70916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0485A9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8850C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28EC3F8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A00E25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F867B2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AED8B4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BC3E5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B07E5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7DEC0800" w14:textId="77777777" w:rsidR="00C73EE8" w:rsidRDefault="002B359B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24799D">
        <w:rPr>
          <w:rFonts w:ascii="Times New Roman" w:eastAsia="Times New Roman" w:hAnsi="Times New Roman" w:cs="Times New Roman"/>
          <w:b/>
          <w:i/>
          <w:sz w:val="24"/>
          <w:szCs w:val="24"/>
        </w:rPr>
        <w:t>március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24799D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1B42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rendkívüli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képviselő-testületi üléséről</w:t>
      </w:r>
    </w:p>
    <w:p w14:paraId="62FBE8E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21C365" w14:textId="77777777" w:rsidR="00C73EE8" w:rsidRDefault="00C73EE8"/>
    <w:p w14:paraId="2B51FAB8" w14:textId="77777777" w:rsidR="00C73EE8" w:rsidRPr="00C73EE8" w:rsidRDefault="00C73EE8" w:rsidP="00C73EE8"/>
    <w:p w14:paraId="030C3698" w14:textId="77777777" w:rsidR="00C73EE8" w:rsidRPr="00C73EE8" w:rsidRDefault="00C73EE8" w:rsidP="00C73EE8"/>
    <w:p w14:paraId="06971F38" w14:textId="77777777" w:rsidR="00C73EE8" w:rsidRPr="00C73EE8" w:rsidRDefault="00C73EE8" w:rsidP="00C73EE8"/>
    <w:p w14:paraId="6E954B16" w14:textId="77777777" w:rsidR="00C73EE8" w:rsidRPr="00C73EE8" w:rsidRDefault="00C73EE8" w:rsidP="00C73EE8"/>
    <w:p w14:paraId="706E6E1C" w14:textId="77777777" w:rsidR="00C73EE8" w:rsidRPr="00C73EE8" w:rsidRDefault="00C73EE8" w:rsidP="00C73EE8"/>
    <w:p w14:paraId="57832514" w14:textId="77777777" w:rsidR="00C73EE8" w:rsidRPr="00C73EE8" w:rsidRDefault="00C73EE8" w:rsidP="00C73EE8"/>
    <w:p w14:paraId="5D324250" w14:textId="77777777" w:rsidR="00C73EE8" w:rsidRPr="00C73EE8" w:rsidRDefault="00C73EE8" w:rsidP="00C73EE8"/>
    <w:p w14:paraId="6C26CCEE" w14:textId="77777777" w:rsidR="00C73EE8" w:rsidRPr="00C73EE8" w:rsidRDefault="00C73EE8" w:rsidP="00C73EE8"/>
    <w:p w14:paraId="2790A672" w14:textId="77777777" w:rsidR="00C73EE8" w:rsidRPr="00C73EE8" w:rsidRDefault="00C73EE8" w:rsidP="00C73EE8"/>
    <w:p w14:paraId="734E311D" w14:textId="77777777" w:rsidR="00C73EE8" w:rsidRDefault="00C73EE8" w:rsidP="00C73EE8"/>
    <w:p w14:paraId="19BF0D3D" w14:textId="00F4C836"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B76FAA">
        <w:rPr>
          <w:rFonts w:ascii="Times New Roman" w:hAnsi="Times New Roman" w:cs="Times New Roman"/>
          <w:bCs/>
          <w:i/>
          <w:iCs/>
        </w:rPr>
        <w:t xml:space="preserve"> 23-</w:t>
      </w:r>
      <w:r w:rsidR="00EC118F">
        <w:rPr>
          <w:rFonts w:ascii="Times New Roman" w:hAnsi="Times New Roman" w:cs="Times New Roman"/>
          <w:bCs/>
          <w:i/>
          <w:iCs/>
        </w:rPr>
        <w:t>27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516B9F9F" w14:textId="77777777" w:rsidR="00C73EE8" w:rsidRDefault="00C73EE8" w:rsidP="00C73EE8"/>
    <w:p w14:paraId="28D77506" w14:textId="77777777" w:rsidR="00C73EE8" w:rsidRDefault="00C73EE8">
      <w:pPr>
        <w:spacing w:after="160" w:line="259" w:lineRule="auto"/>
      </w:pPr>
      <w:r>
        <w:br w:type="page"/>
      </w:r>
    </w:p>
    <w:p w14:paraId="6CB12DFC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43E0F56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F3A92" w14:textId="77777777" w:rsidR="00C73EE8" w:rsidRDefault="002B359B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2024</w:t>
      </w:r>
      <w:r w:rsidR="001B4279">
        <w:rPr>
          <w:rFonts w:ascii="Times New Roman" w:hAnsi="Times New Roman" w:cs="Times New Roman"/>
          <w:sz w:val="24"/>
          <w:szCs w:val="24"/>
        </w:rPr>
        <w:t xml:space="preserve">. </w:t>
      </w:r>
      <w:r w:rsidR="0024799D">
        <w:rPr>
          <w:rFonts w:ascii="Times New Roman" w:hAnsi="Times New Roman" w:cs="Times New Roman"/>
          <w:sz w:val="24"/>
          <w:szCs w:val="24"/>
        </w:rPr>
        <w:t>március 1-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73EE8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</w:t>
      </w:r>
      <w:r w:rsidR="0024799D">
        <w:rPr>
          <w:rFonts w:ascii="Times New Roman" w:hAnsi="Times New Roman" w:cs="Times New Roman"/>
          <w:sz w:val="24"/>
          <w:szCs w:val="24"/>
        </w:rPr>
        <w:t>(Kerecsend, Fő u. 55., 11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C73EE8">
        <w:rPr>
          <w:rFonts w:ascii="Times New Roman" w:hAnsi="Times New Roman" w:cs="Times New Roman"/>
          <w:sz w:val="24"/>
          <w:szCs w:val="24"/>
        </w:rPr>
        <w:t xml:space="preserve"> óra) </w:t>
      </w:r>
    </w:p>
    <w:p w14:paraId="7DD6D531" w14:textId="77777777"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DB70E" w14:textId="77777777"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A247079" w14:textId="77777777"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72FBAA5F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3BC3E53D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653E3032" w14:textId="77777777" w:rsidR="002B359B" w:rsidRDefault="002B359B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1DCBE29B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31C11220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7DB64155" w14:textId="07878460" w:rsidR="00B76FAA" w:rsidRDefault="00C73EE8" w:rsidP="00C73EE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Békési Eszter jegyzőkönyvvezető</w:t>
      </w:r>
    </w:p>
    <w:p w14:paraId="724B6971" w14:textId="77777777" w:rsidR="00B76FAA" w:rsidRPr="005314AF" w:rsidRDefault="00B76FAA" w:rsidP="00B76F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6FAA" w:rsidRPr="00860AB1" w14:paraId="77DD117A" w14:textId="77777777" w:rsidTr="00B73314">
        <w:tc>
          <w:tcPr>
            <w:tcW w:w="4531" w:type="dxa"/>
          </w:tcPr>
          <w:p w14:paraId="256A6789" w14:textId="56EFCF1D" w:rsidR="00B76FAA" w:rsidRPr="00F1270A" w:rsidRDefault="00B76FAA" w:rsidP="00B733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.) önkormányzati rendelete</w:t>
            </w:r>
          </w:p>
        </w:tc>
        <w:tc>
          <w:tcPr>
            <w:tcW w:w="4531" w:type="dxa"/>
          </w:tcPr>
          <w:p w14:paraId="31D5F321" w14:textId="01A8DBC5" w:rsidR="00B76FAA" w:rsidRPr="00F1270A" w:rsidRDefault="00B76FAA" w:rsidP="00B76F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az Önkormányzat 2024. évi költségvetéséről</w:t>
            </w:r>
          </w:p>
        </w:tc>
      </w:tr>
      <w:tr w:rsidR="00B76FAA" w:rsidRPr="00860AB1" w14:paraId="5DB40DA7" w14:textId="77777777" w:rsidTr="00B73314">
        <w:tc>
          <w:tcPr>
            <w:tcW w:w="4531" w:type="dxa"/>
          </w:tcPr>
          <w:p w14:paraId="341F35CA" w14:textId="520B3956" w:rsidR="00B76FAA" w:rsidRPr="00F1270A" w:rsidRDefault="00B76FAA" w:rsidP="00B733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3/2024. (III.01.) 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önkormányzati rendelete</w:t>
            </w:r>
          </w:p>
        </w:tc>
        <w:tc>
          <w:tcPr>
            <w:tcW w:w="4531" w:type="dxa"/>
          </w:tcPr>
          <w:p w14:paraId="2C5F43AD" w14:textId="37C2A548" w:rsidR="00B76FAA" w:rsidRPr="003F0A62" w:rsidRDefault="00B76FAA" w:rsidP="00B733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Kerecsend Község Önkormányzata Képviselő-testülete 10/2017. (X.9.) számú a településkép védelméről szóló rendelet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 xml:space="preserve"> módosításáról</w:t>
            </w:r>
          </w:p>
        </w:tc>
      </w:tr>
    </w:tbl>
    <w:p w14:paraId="76F46303" w14:textId="77777777" w:rsidR="00B76FAA" w:rsidRDefault="00B76FAA" w:rsidP="00B7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7674C" w14:textId="77777777" w:rsidR="00B76FAA" w:rsidRPr="00612A59" w:rsidRDefault="00B76FAA" w:rsidP="00B76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1D92962B" w14:textId="77777777" w:rsidR="00B76FAA" w:rsidRDefault="00B76FAA" w:rsidP="00B7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6FAA" w:rsidRPr="00F1270A" w14:paraId="13B0EC60" w14:textId="77777777" w:rsidTr="00B73314">
        <w:tc>
          <w:tcPr>
            <w:tcW w:w="4531" w:type="dxa"/>
          </w:tcPr>
          <w:p w14:paraId="1B97B502" w14:textId="48E9709D" w:rsidR="00B76FAA" w:rsidRDefault="00B76FAA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14/2024. (III.01.) határozat</w:t>
            </w:r>
          </w:p>
        </w:tc>
        <w:tc>
          <w:tcPr>
            <w:tcW w:w="4531" w:type="dxa"/>
          </w:tcPr>
          <w:p w14:paraId="2607C8D9" w14:textId="3F99BA29" w:rsidR="00B76FAA" w:rsidRPr="00F1270A" w:rsidRDefault="00B76FAA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Ipari park megvalósíthatósági terv</w:t>
            </w:r>
          </w:p>
        </w:tc>
      </w:tr>
    </w:tbl>
    <w:p w14:paraId="04600278" w14:textId="77777777" w:rsidR="00B76FAA" w:rsidRDefault="00B76FAA" w:rsidP="00C73EE8">
      <w:pPr>
        <w:rPr>
          <w:rFonts w:ascii="Times New Roman" w:hAnsi="Times New Roman" w:cs="Times New Roman"/>
          <w:sz w:val="24"/>
          <w:szCs w:val="24"/>
        </w:rPr>
      </w:pPr>
    </w:p>
    <w:p w14:paraId="170F239B" w14:textId="77777777" w:rsidR="008804BC" w:rsidRPr="008804BC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C73EE8">
        <w:rPr>
          <w:rFonts w:ascii="Times New Roman" w:hAnsi="Times New Roman" w:cs="Times New Roman"/>
          <w:i/>
          <w:sz w:val="24"/>
          <w:szCs w:val="24"/>
        </w:rPr>
        <w:t>NAPIRENDEK</w:t>
      </w:r>
    </w:p>
    <w:p w14:paraId="3AD5A682" w14:textId="77777777" w:rsidR="0024799D" w:rsidRPr="0024799D" w:rsidRDefault="0024799D" w:rsidP="0024799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799D">
        <w:rPr>
          <w:sz w:val="24"/>
          <w:szCs w:val="24"/>
        </w:rPr>
        <w:t>Javaslat az Önkormányzat 2024. évi költségvetésére</w:t>
      </w:r>
    </w:p>
    <w:p w14:paraId="3161A1B8" w14:textId="77777777" w:rsidR="0024799D" w:rsidRPr="0024799D" w:rsidRDefault="0024799D" w:rsidP="0024799D">
      <w:pPr>
        <w:pStyle w:val="Listaszerbekezds"/>
        <w:rPr>
          <w:sz w:val="24"/>
          <w:szCs w:val="24"/>
        </w:rPr>
      </w:pPr>
      <w:r w:rsidRPr="0024799D">
        <w:rPr>
          <w:sz w:val="24"/>
          <w:szCs w:val="24"/>
        </w:rPr>
        <w:t>előadó: Sári László polgármester</w:t>
      </w:r>
    </w:p>
    <w:p w14:paraId="0985D72E" w14:textId="77777777" w:rsidR="0024799D" w:rsidRPr="0024799D" w:rsidRDefault="0024799D" w:rsidP="0024799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799D">
        <w:rPr>
          <w:sz w:val="24"/>
          <w:szCs w:val="24"/>
        </w:rPr>
        <w:t>Ipari Park megvalósítási tanulmányterv készítésére beérkezett ajánlatok elbírálása</w:t>
      </w:r>
    </w:p>
    <w:p w14:paraId="6E9CB030" w14:textId="77777777" w:rsidR="0024799D" w:rsidRPr="0024799D" w:rsidRDefault="0024799D" w:rsidP="0024799D">
      <w:pPr>
        <w:pStyle w:val="Listaszerbekezds"/>
        <w:rPr>
          <w:sz w:val="24"/>
          <w:szCs w:val="24"/>
        </w:rPr>
      </w:pPr>
      <w:r w:rsidRPr="0024799D">
        <w:rPr>
          <w:sz w:val="24"/>
          <w:szCs w:val="24"/>
        </w:rPr>
        <w:t>előadó: Sári László polgármester</w:t>
      </w:r>
    </w:p>
    <w:p w14:paraId="0C200F49" w14:textId="77777777" w:rsidR="0024799D" w:rsidRPr="0024799D" w:rsidRDefault="0024799D" w:rsidP="0024799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799D">
        <w:rPr>
          <w:sz w:val="24"/>
          <w:szCs w:val="24"/>
        </w:rPr>
        <w:t>Kerecsend Község Önkormányzata Képviselő-testülete 10/2017. (X.9.) számú a településkép védelméről szóló rendelete módosítása</w:t>
      </w:r>
    </w:p>
    <w:p w14:paraId="44F72216" w14:textId="77777777" w:rsidR="0024799D" w:rsidRPr="0024799D" w:rsidRDefault="0024799D" w:rsidP="0024799D">
      <w:pPr>
        <w:pStyle w:val="Listaszerbekezds"/>
        <w:rPr>
          <w:sz w:val="24"/>
          <w:szCs w:val="24"/>
        </w:rPr>
      </w:pPr>
      <w:r w:rsidRPr="0024799D">
        <w:rPr>
          <w:sz w:val="24"/>
          <w:szCs w:val="24"/>
        </w:rPr>
        <w:t>előadó: dr. Szász Kata jegyző</w:t>
      </w:r>
    </w:p>
    <w:p w14:paraId="57E3732B" w14:textId="77777777" w:rsidR="0024799D" w:rsidRPr="00415D6D" w:rsidRDefault="0024799D" w:rsidP="0024799D">
      <w:pPr>
        <w:pStyle w:val="Listaszerbekezds"/>
        <w:rPr>
          <w:sz w:val="22"/>
          <w:szCs w:val="22"/>
        </w:rPr>
      </w:pPr>
    </w:p>
    <w:p w14:paraId="4BC615E8" w14:textId="77777777" w:rsidR="002B359B" w:rsidRPr="0024799D" w:rsidRDefault="0024799D" w:rsidP="002479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9D">
        <w:rPr>
          <w:rFonts w:ascii="Times New Roman" w:hAnsi="Times New Roman" w:cs="Times New Roman"/>
          <w:i/>
          <w:sz w:val="24"/>
          <w:szCs w:val="24"/>
        </w:rPr>
        <w:t>1 perc néma csend néhai Gémes László volt polgármester emlékére</w:t>
      </w:r>
    </w:p>
    <w:p w14:paraId="09434498" w14:textId="77777777" w:rsidR="004F619A" w:rsidRPr="00577E3A" w:rsidRDefault="00396DD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Sári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polgármester </w:t>
      </w:r>
    </w:p>
    <w:p w14:paraId="74AB307D" w14:textId="77777777" w:rsidR="00396DDA" w:rsidRDefault="00396DD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testületi-ülésünkön. Megállapítom, hogy határozatképesek vagyunk. Át is térnék az első napirendi pontra. </w:t>
      </w:r>
    </w:p>
    <w:p w14:paraId="6670313B" w14:textId="77777777" w:rsidR="0024799D" w:rsidRDefault="0024799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D8E27" w14:textId="77777777" w:rsidR="0024799D" w:rsidRPr="002A6197" w:rsidRDefault="0024799D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97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7DE379AE" w14:textId="77777777" w:rsidR="0024799D" w:rsidRDefault="0024799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010CF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55518DC5" w14:textId="77777777" w:rsidR="0024799D" w:rsidRDefault="005A408B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a soros testületi ülésen is jeleztem, az elkészült költségvetés egy rendkívüli testületi-ülés keretében ker</w:t>
      </w:r>
      <w:r w:rsidR="0027497F">
        <w:rPr>
          <w:rFonts w:ascii="Times New Roman" w:hAnsi="Times New Roman" w:cs="Times New Roman"/>
          <w:sz w:val="24"/>
          <w:szCs w:val="24"/>
        </w:rPr>
        <w:t xml:space="preserve">ül elfogadásra. Nagyon szépen köszönöm az új gazdálkodási előadónak a munkáját. </w:t>
      </w:r>
      <w:r w:rsidR="00D5238D">
        <w:rPr>
          <w:rFonts w:ascii="Times New Roman" w:hAnsi="Times New Roman" w:cs="Times New Roman"/>
          <w:sz w:val="24"/>
          <w:szCs w:val="24"/>
        </w:rPr>
        <w:t xml:space="preserve">A költségvetést illetően kiküldésre kerültek a rendelet tervezet valamint a kiegészítő </w:t>
      </w:r>
      <w:r w:rsidR="00D5238D">
        <w:rPr>
          <w:rFonts w:ascii="Times New Roman" w:hAnsi="Times New Roman" w:cs="Times New Roman"/>
          <w:sz w:val="24"/>
          <w:szCs w:val="24"/>
        </w:rPr>
        <w:lastRenderedPageBreak/>
        <w:t xml:space="preserve">táblázatok. Ilyenkor igazából ez csak a tervezésről szól, mert hiszen a bevételeinket is csak tervezni tudjuk, a kiadásainkat meg szintén, hiszen lehet olyan rendkívüli eset, ami miatt új sorokat kell felvinni a költségvetésbe és ezt előre látni nem lehet. Kérdezem, kiegészítés van-e ezzel kapcsolatban? </w:t>
      </w:r>
    </w:p>
    <w:p w14:paraId="34B89DBA" w14:textId="77777777" w:rsidR="00D5238D" w:rsidRDefault="00D5238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7B646" w14:textId="77777777" w:rsidR="00D5238D" w:rsidRPr="002A6197" w:rsidRDefault="00D5238D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2A6197"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56685CC4" w14:textId="77777777" w:rsidR="00D5238D" w:rsidRDefault="00D5238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soros ülésen az intézményi </w:t>
      </w:r>
      <w:r w:rsidR="005A296F">
        <w:rPr>
          <w:rFonts w:ascii="Times New Roman" w:hAnsi="Times New Roman" w:cs="Times New Roman"/>
          <w:sz w:val="24"/>
          <w:szCs w:val="24"/>
        </w:rPr>
        <w:t>költségvetés tárgyalva lett, ami mára elkészült az a nagy önkormányzat költségvetése. A ki</w:t>
      </w:r>
      <w:r w:rsidR="00DD2B32">
        <w:rPr>
          <w:rFonts w:ascii="Times New Roman" w:hAnsi="Times New Roman" w:cs="Times New Roman"/>
          <w:sz w:val="24"/>
          <w:szCs w:val="24"/>
        </w:rPr>
        <w:t xml:space="preserve">adás és bevétel oldalon azért szerepelnek ezek a hatalmas összegek, mert a két pályázat összege is szerepel benne. </w:t>
      </w:r>
    </w:p>
    <w:p w14:paraId="7CBBB406" w14:textId="77777777" w:rsidR="00DD2B32" w:rsidRDefault="00DD2B3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64ECD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4F39FBCB" w14:textId="77777777" w:rsidR="00DD2B32" w:rsidRDefault="00DD2B3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bevételt és a kiadást is úgy kell tervezni, mintha ebben az évben teljesülne. Talán a csapadékvizes pályázatot talán ebben az évben meg tudjuk valósítani. </w:t>
      </w:r>
    </w:p>
    <w:p w14:paraId="7E7D751B" w14:textId="77777777" w:rsidR="00583364" w:rsidRDefault="005833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28F43" w14:textId="77777777" w:rsidR="002A6197" w:rsidRPr="002A6197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333EB9F5" w14:textId="77777777" w:rsidR="00583364" w:rsidRDefault="005833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Idei évben nincs hosszúlejáratú hitele, illetve kamata az önkormányzatnak. </w:t>
      </w:r>
    </w:p>
    <w:p w14:paraId="0870C3D3" w14:textId="77777777" w:rsidR="00583364" w:rsidRDefault="005833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524A1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6B2B306B" w14:textId="77777777" w:rsidR="00583364" w:rsidRDefault="00583364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Lényegében ugyanazt a sémát követtük, hogy az egyenlőség érdekében</w:t>
      </w:r>
      <w:r w:rsidR="00286C43">
        <w:rPr>
          <w:rFonts w:ascii="Times New Roman" w:hAnsi="Times New Roman" w:cs="Times New Roman"/>
          <w:sz w:val="24"/>
          <w:szCs w:val="24"/>
        </w:rPr>
        <w:t xml:space="preserve"> terveztünk be ingatlaneladást. Látják, hogy elég sok nehézséggel küzdenek az önkormányzatok és talán engednek újra működési célú hitelt. Ha van erre lehetőség, még mindig inkább azt preferálnánk, mintsem az ingatlaneladást. </w:t>
      </w:r>
      <w:r w:rsidR="008C0201">
        <w:rPr>
          <w:rFonts w:ascii="Times New Roman" w:hAnsi="Times New Roman" w:cs="Times New Roman"/>
          <w:sz w:val="24"/>
          <w:szCs w:val="24"/>
        </w:rPr>
        <w:t xml:space="preserve">Tudjuk jól, hogy szinte minden pályázatba kellett beletennünk saját forrást is. </w:t>
      </w:r>
    </w:p>
    <w:p w14:paraId="72ED6357" w14:textId="77777777" w:rsidR="008C0201" w:rsidRDefault="008C020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90528" w14:textId="77777777" w:rsidR="008C0201" w:rsidRPr="002A6197" w:rsidRDefault="008C020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97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2A6197"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né Román Rita alpolgármester </w:t>
      </w:r>
    </w:p>
    <w:p w14:paraId="2D178F72" w14:textId="77777777" w:rsidR="008C0201" w:rsidRDefault="008C020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Szerencse, hogy a megnyert pályázatok nem közbenső finanszírozásúak, hanem itt van az önkormányzatnál. Láthatjuk, hogy akár a könyvtár, akár a családsegítés, minden kötelezően ellátandó önkormányzati feladat alulfinanszírozott. </w:t>
      </w:r>
    </w:p>
    <w:p w14:paraId="7BE6DFED" w14:textId="77777777" w:rsidR="008C0201" w:rsidRDefault="008C020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98D4B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4C1E5C5F" w14:textId="77777777" w:rsidR="008C0201" w:rsidRDefault="00B4634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Meglátjuk, hogy alakulnak az adóbevételeink és az alapján tudjuk kifizetni az erdészet felé is a szociális tűzifa szállítási díját is. Illetve nagyon sok olyan dolog van, ami több hónapig finanszíroztunk előre, ilyen pl. a gyerekház és a közfoglalkoztatás is. </w:t>
      </w:r>
    </w:p>
    <w:p w14:paraId="43CA9874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vagy kiegészítés van-e még? </w:t>
      </w:r>
    </w:p>
    <w:p w14:paraId="4E478237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kérem névszerinti szavazással fogadjuk el a 2024. évi költségvetési rendeletet. </w:t>
      </w:r>
    </w:p>
    <w:p w14:paraId="285B5D49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6832C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14:paraId="7EB31E06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3893D3BA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József igen</w:t>
      </w:r>
    </w:p>
    <w:p w14:paraId="1A2E50AD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7DD9C8F9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14:paraId="26FFE747" w14:textId="77777777" w:rsidR="000213E2" w:rsidRDefault="000213E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74E04" w14:textId="3BD6BD36" w:rsidR="00B76FAA" w:rsidRPr="00F0377C" w:rsidRDefault="00B76FAA" w:rsidP="00B76FA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lastRenderedPageBreak/>
        <w:t>A képviselő testület egyhangú név szerinti szavazással (</w:t>
      </w:r>
      <w:r w:rsidR="00EC118F"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rendeletet fogadta el:</w:t>
      </w:r>
    </w:p>
    <w:p w14:paraId="7C2F7102" w14:textId="77777777" w:rsidR="00B76FAA" w:rsidRPr="00B76FAA" w:rsidRDefault="00B76FAA" w:rsidP="00B76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AA">
        <w:rPr>
          <w:rFonts w:ascii="Times New Roman" w:hAnsi="Times New Roman" w:cs="Times New Roman"/>
          <w:b/>
          <w:sz w:val="24"/>
          <w:szCs w:val="24"/>
        </w:rPr>
        <w:t>Kerecsend Község Önkormányzata Képviselő-testületének</w:t>
      </w:r>
    </w:p>
    <w:p w14:paraId="430F446D" w14:textId="77777777" w:rsidR="00B76FAA" w:rsidRPr="00B76FAA" w:rsidRDefault="00B76FAA" w:rsidP="00B76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AA">
        <w:rPr>
          <w:rFonts w:ascii="Times New Roman" w:hAnsi="Times New Roman" w:cs="Times New Roman"/>
          <w:b/>
          <w:sz w:val="24"/>
          <w:szCs w:val="24"/>
        </w:rPr>
        <w:t>2/2024. (II.12.) önkormányzati rendelete</w:t>
      </w:r>
    </w:p>
    <w:p w14:paraId="3BC0E1CA" w14:textId="77777777" w:rsidR="00B76FAA" w:rsidRPr="00B76FAA" w:rsidRDefault="00B76FAA" w:rsidP="00B76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AA">
        <w:rPr>
          <w:rFonts w:ascii="Times New Roman" w:hAnsi="Times New Roman" w:cs="Times New Roman"/>
          <w:b/>
          <w:sz w:val="24"/>
          <w:szCs w:val="24"/>
        </w:rPr>
        <w:t>az Önkormányzat 2024. évi költségvetéséről</w:t>
      </w:r>
    </w:p>
    <w:p w14:paraId="669E9C83" w14:textId="77777777" w:rsidR="00B76FAA" w:rsidRDefault="00B76FA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85B25" w14:textId="77777777" w:rsidR="000213E2" w:rsidRPr="00EC118F" w:rsidRDefault="000213E2" w:rsidP="00E77B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18F">
        <w:rPr>
          <w:rFonts w:ascii="Times New Roman" w:hAnsi="Times New Roman" w:cs="Times New Roman"/>
          <w:b/>
          <w:bCs/>
          <w:sz w:val="24"/>
          <w:szCs w:val="24"/>
        </w:rPr>
        <w:t>2. napirendi pont</w:t>
      </w:r>
    </w:p>
    <w:p w14:paraId="52AD77CD" w14:textId="77777777" w:rsidR="000213E2" w:rsidRPr="00597271" w:rsidRDefault="000213E2" w:rsidP="00E77B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EE4336" w14:textId="77777777" w:rsidR="00EC118F" w:rsidRPr="00577E3A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37837244" w14:textId="77777777" w:rsidR="008662E9" w:rsidRPr="00EC118F" w:rsidRDefault="0059727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 xml:space="preserve">Ehhez a pályázathoz kapcsolódóan az összeg teljes egészében szerepel a kincstár számláján. Addig nem is fog kifizetés történni, amíg nincs rá reális esély, hogy ez megvalósuljon. Három ajánlat érkezett be, a Bagoly Bt. adta a legkedvezőbb ajánlatot. </w:t>
      </w:r>
    </w:p>
    <w:p w14:paraId="48C37A89" w14:textId="77777777" w:rsidR="00597271" w:rsidRPr="00597271" w:rsidRDefault="00597271" w:rsidP="00E77B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7A76AE" w14:textId="77777777" w:rsidR="00EC118F" w:rsidRPr="002A6197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50BC443" w14:textId="77777777" w:rsidR="00597271" w:rsidRPr="00EC118F" w:rsidRDefault="0059727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 xml:space="preserve">Az ő ajánlatuk összege, tartalmazza az áfát is. A másik kettő ajánlattevő nem tüntették fel a bruttó összeget. Erre vonatkozóan a határozati javaslatot elkészítettem, kiosztásra került. </w:t>
      </w:r>
    </w:p>
    <w:p w14:paraId="0F752A8A" w14:textId="77777777" w:rsidR="00597271" w:rsidRDefault="00597271" w:rsidP="00E77B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ADBA4" w14:textId="77777777" w:rsidR="00EC118F" w:rsidRPr="00577E3A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6553D634" w14:textId="77777777" w:rsidR="00F856A6" w:rsidRPr="00EC118F" w:rsidRDefault="00F856A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 xml:space="preserve">Kérdés, észrevétel van-e valakinek? Amennyiben nincs, akkor kérem szavazzunk. </w:t>
      </w:r>
    </w:p>
    <w:p w14:paraId="5C4D662D" w14:textId="77777777" w:rsidR="00F856A6" w:rsidRPr="00EC118F" w:rsidRDefault="00F856A6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 xml:space="preserve">Aki elfogadja a legkedvezőbb ajánlattevő ajánlatát, kérem tegye fel a kezét. </w:t>
      </w:r>
    </w:p>
    <w:p w14:paraId="2055ABA9" w14:textId="77777777" w:rsidR="00F856A6" w:rsidRDefault="00F856A6" w:rsidP="00E77B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988561" w14:textId="105D27AE" w:rsidR="00EC118F" w:rsidRPr="007E5CDC" w:rsidRDefault="00EC118F" w:rsidP="00EC118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1B18E81" w14:textId="0E41E0E3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C11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bookmarkStart w:id="0" w:name="_Hlk153873471"/>
      <w:r w:rsidRPr="00EC11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14/2024. (III.01.) határozat</w:t>
      </w:r>
      <w:bookmarkEnd w:id="0"/>
    </w:p>
    <w:p w14:paraId="685585C9" w14:textId="1D10D2C2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>Kerecsend Község Önkormányzatának Képviselő-testülete a TOP-1.1.1-16 „Ipari parkok, iparterületek fejlesztése- Iparterület kialakítása Kerecsend” című projekt beruházás megvalósításához szükséges Megvalósíthatósági tanulmányterv elkészítése tárgyában kiküldött ajánlattételi felhívásra benyújtott árajánlatok elbírálása alapján a Bagoly Épülettervezési Bt.-t bízza meg a tervezési feladatok ellátásával nettó 2.540.000 Ft vállalkozási díjért.</w:t>
      </w:r>
    </w:p>
    <w:p w14:paraId="273D6893" w14:textId="190E677A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14:paraId="79E19276" w14:textId="77777777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>Határidő: 2024.03.31.</w:t>
      </w:r>
    </w:p>
    <w:p w14:paraId="5DBCA882" w14:textId="77777777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8F">
        <w:rPr>
          <w:rFonts w:ascii="Times New Roman" w:hAnsi="Times New Roman" w:cs="Times New Roman"/>
          <w:sz w:val="24"/>
          <w:szCs w:val="24"/>
        </w:rPr>
        <w:t>Felelős: Sári László polgármester</w:t>
      </w:r>
    </w:p>
    <w:p w14:paraId="54A9AA94" w14:textId="7D9CAB7D" w:rsidR="00191B3F" w:rsidRPr="00EC118F" w:rsidRDefault="00191B3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1D958" w14:textId="77777777" w:rsidR="00191B3F" w:rsidRPr="002A6197" w:rsidRDefault="00191B3F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97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3DFBB5D3" w14:textId="77777777" w:rsidR="00191B3F" w:rsidRDefault="00191B3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B239C" w14:textId="77777777" w:rsidR="002A6197" w:rsidRPr="002A6197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1B120E36" w14:textId="77777777" w:rsidR="00B06ABE" w:rsidRDefault="00B06ABE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soros ülésen határozott a képviselő-testületi a településképi rendelet felülvizsgálatáról. A határozat benyújtásra került a Kormányhivatal Építésügyi Osztálya felé, akik hozzájárultak a rendelet módosításához. Így, hogy ez a hozzájárulás megvan, így lehetséges a rendelet módosítása. Ez gyakorlatilag az új, 2024-es módosítás szerint történik. Ami módosul, hogy nem korlátozható, hogy mennyi reklámtábla helyezhető ki a településen, illetve a bírságok összege módosult. Ez a központi rendelet alapján került jogharmonizálásra. </w:t>
      </w:r>
    </w:p>
    <w:p w14:paraId="1EB7EEE2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40F99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Sári László polgármester </w:t>
      </w:r>
    </w:p>
    <w:p w14:paraId="60E71C99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a rendelet tervezetet elfogadja, kérem szavazzon! </w:t>
      </w:r>
    </w:p>
    <w:p w14:paraId="1D410661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E872F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14:paraId="76B50F01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1B0DA003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József igen</w:t>
      </w:r>
    </w:p>
    <w:p w14:paraId="74C0564C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11BB9F31" w14:textId="77777777" w:rsidR="0034563D" w:rsidRDefault="0034563D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14:paraId="65D6DEC2" w14:textId="77777777" w:rsidR="00E26560" w:rsidRDefault="00E2656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7FF69" w14:textId="77777777" w:rsidR="00EC118F" w:rsidRPr="00F0377C" w:rsidRDefault="00EC118F" w:rsidP="00EC118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t>A képviselő testület egyhangú név szerinti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rendeletet fogadta el:</w:t>
      </w:r>
    </w:p>
    <w:p w14:paraId="38D1C5EE" w14:textId="77777777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8F">
        <w:rPr>
          <w:rFonts w:ascii="Times New Roman" w:hAnsi="Times New Roman" w:cs="Times New Roman"/>
          <w:b/>
          <w:sz w:val="24"/>
          <w:szCs w:val="24"/>
        </w:rPr>
        <w:t>Kerecsend Község Önkormányzat Képviselőtestületének</w:t>
      </w:r>
    </w:p>
    <w:p w14:paraId="62A2FFDE" w14:textId="77777777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8F">
        <w:rPr>
          <w:rFonts w:ascii="Times New Roman" w:hAnsi="Times New Roman" w:cs="Times New Roman"/>
          <w:b/>
          <w:sz w:val="24"/>
          <w:szCs w:val="24"/>
        </w:rPr>
        <w:t>3/2024 (III.01.) rendelete a</w:t>
      </w:r>
    </w:p>
    <w:p w14:paraId="223EE1A2" w14:textId="77777777" w:rsidR="00EC118F" w:rsidRPr="00EC118F" w:rsidRDefault="00EC118F" w:rsidP="00EC1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8F">
        <w:rPr>
          <w:rFonts w:ascii="Times New Roman" w:hAnsi="Times New Roman" w:cs="Times New Roman"/>
          <w:b/>
          <w:sz w:val="24"/>
          <w:szCs w:val="24"/>
        </w:rPr>
        <w:t xml:space="preserve">a településkép védelméről szóló </w:t>
      </w:r>
      <w:r w:rsidRPr="00EC118F">
        <w:rPr>
          <w:rFonts w:ascii="Times New Roman" w:hAnsi="Times New Roman" w:cs="Times New Roman"/>
          <w:b/>
          <w:bCs/>
          <w:sz w:val="24"/>
          <w:szCs w:val="24"/>
        </w:rPr>
        <w:t>10/2017. (X.9.)</w:t>
      </w:r>
      <w:r w:rsidRPr="00EC118F">
        <w:rPr>
          <w:rFonts w:ascii="Times New Roman" w:hAnsi="Times New Roman" w:cs="Times New Roman"/>
          <w:sz w:val="24"/>
          <w:szCs w:val="24"/>
        </w:rPr>
        <w:t xml:space="preserve"> </w:t>
      </w:r>
      <w:r w:rsidRPr="00EC118F">
        <w:rPr>
          <w:rFonts w:ascii="Times New Roman" w:hAnsi="Times New Roman" w:cs="Times New Roman"/>
          <w:b/>
          <w:sz w:val="24"/>
          <w:szCs w:val="24"/>
        </w:rPr>
        <w:t>számú rendelete módosításáról</w:t>
      </w:r>
    </w:p>
    <w:p w14:paraId="2C962F0E" w14:textId="77777777" w:rsidR="00EC118F" w:rsidRDefault="00EC118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CAF02" w14:textId="77777777" w:rsidR="002A6197" w:rsidRPr="00577E3A" w:rsidRDefault="002A6197" w:rsidP="002A6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7042ED90" w14:textId="77777777" w:rsidR="00E26560" w:rsidRDefault="00E2656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az ülést bezárom. </w:t>
      </w:r>
    </w:p>
    <w:p w14:paraId="5F17B6C5" w14:textId="77777777" w:rsidR="00EC118F" w:rsidRDefault="00EC118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B0937" w14:textId="77777777" w:rsidR="00EC118F" w:rsidRDefault="00EC118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A7CF9" w14:textId="77777777" w:rsidR="00EC118F" w:rsidRDefault="00EC118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C9143" w14:textId="77777777" w:rsid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599" w14:textId="77777777" w:rsidR="00EC118F" w:rsidRDefault="00EC118F" w:rsidP="00EC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D0FBC0" w14:textId="77777777" w:rsidR="00EC118F" w:rsidRDefault="00EC118F" w:rsidP="00EC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6E789" w14:textId="77777777" w:rsidR="00EC118F" w:rsidRDefault="00EC118F" w:rsidP="00EC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D7D77" w14:textId="77777777" w:rsidR="00EC118F" w:rsidRDefault="00EC118F" w:rsidP="00EC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2FA19" w14:textId="77777777" w:rsidR="00EC118F" w:rsidRDefault="00EC118F" w:rsidP="00EC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6FF1" w14:textId="77777777" w:rsidR="00EC118F" w:rsidRDefault="00EC118F" w:rsidP="00EC1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Sári László                                                          dr. Szász Kata</w:t>
      </w:r>
    </w:p>
    <w:p w14:paraId="713048BD" w14:textId="77777777" w:rsidR="00EC118F" w:rsidRPr="00F2399C" w:rsidRDefault="00EC118F" w:rsidP="00EC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polgármester                                                              jegyző</w:t>
      </w:r>
      <w:bookmarkEnd w:id="1"/>
    </w:p>
    <w:p w14:paraId="646372D8" w14:textId="77777777" w:rsidR="00EC118F" w:rsidRDefault="00EC118F" w:rsidP="00EC1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4E331" w14:textId="77777777" w:rsidR="00EC118F" w:rsidRPr="00191B3F" w:rsidRDefault="00EC118F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118F" w:rsidRPr="00191B3F" w:rsidSect="00E13FF4"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8D12" w14:textId="77777777" w:rsidR="00E13FF4" w:rsidRDefault="00E13FF4" w:rsidP="00B76FAA">
      <w:pPr>
        <w:spacing w:after="0" w:line="240" w:lineRule="auto"/>
      </w:pPr>
      <w:r>
        <w:separator/>
      </w:r>
    </w:p>
  </w:endnote>
  <w:endnote w:type="continuationSeparator" w:id="0">
    <w:p w14:paraId="1414177B" w14:textId="77777777" w:rsidR="00E13FF4" w:rsidRDefault="00E13FF4" w:rsidP="00B7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68195"/>
      <w:docPartObj>
        <w:docPartGallery w:val="Page Numbers (Bottom of Page)"/>
        <w:docPartUnique/>
      </w:docPartObj>
    </w:sdtPr>
    <w:sdtContent>
      <w:p w14:paraId="70ECB03D" w14:textId="2A26B2CC" w:rsidR="00B76FAA" w:rsidRDefault="00B76F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FCC67" w14:textId="77777777" w:rsidR="00B76FAA" w:rsidRDefault="00B76F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B814" w14:textId="77777777" w:rsidR="00E13FF4" w:rsidRDefault="00E13FF4" w:rsidP="00B76FAA">
      <w:pPr>
        <w:spacing w:after="0" w:line="240" w:lineRule="auto"/>
      </w:pPr>
      <w:r>
        <w:separator/>
      </w:r>
    </w:p>
  </w:footnote>
  <w:footnote w:type="continuationSeparator" w:id="0">
    <w:p w14:paraId="44732532" w14:textId="77777777" w:rsidR="00E13FF4" w:rsidRDefault="00E13FF4" w:rsidP="00B7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30FC"/>
    <w:multiLevelType w:val="hybridMultilevel"/>
    <w:tmpl w:val="859ACB60"/>
    <w:lvl w:ilvl="0" w:tplc="0CA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41517">
    <w:abstractNumId w:val="1"/>
  </w:num>
  <w:num w:numId="2" w16cid:durableId="16502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213E2"/>
    <w:rsid w:val="00026EF3"/>
    <w:rsid w:val="00031F38"/>
    <w:rsid w:val="00055B55"/>
    <w:rsid w:val="000A07E5"/>
    <w:rsid w:val="000B45E2"/>
    <w:rsid w:val="000F36D3"/>
    <w:rsid w:val="001008E3"/>
    <w:rsid w:val="001162A7"/>
    <w:rsid w:val="00121D1F"/>
    <w:rsid w:val="00123562"/>
    <w:rsid w:val="001346A3"/>
    <w:rsid w:val="001450A0"/>
    <w:rsid w:val="0015106B"/>
    <w:rsid w:val="00191B3F"/>
    <w:rsid w:val="001A12AB"/>
    <w:rsid w:val="001A54CC"/>
    <w:rsid w:val="001B4279"/>
    <w:rsid w:val="001C3BFA"/>
    <w:rsid w:val="001D247A"/>
    <w:rsid w:val="001D54A0"/>
    <w:rsid w:val="002206C6"/>
    <w:rsid w:val="0024799D"/>
    <w:rsid w:val="00252015"/>
    <w:rsid w:val="0027497F"/>
    <w:rsid w:val="00286C43"/>
    <w:rsid w:val="00297C14"/>
    <w:rsid w:val="002A6197"/>
    <w:rsid w:val="002B359B"/>
    <w:rsid w:val="002B4A6B"/>
    <w:rsid w:val="002D3C5F"/>
    <w:rsid w:val="00314945"/>
    <w:rsid w:val="003173F4"/>
    <w:rsid w:val="00317FCC"/>
    <w:rsid w:val="0033060F"/>
    <w:rsid w:val="0033225C"/>
    <w:rsid w:val="0034563D"/>
    <w:rsid w:val="003751FB"/>
    <w:rsid w:val="00383EF3"/>
    <w:rsid w:val="00390E91"/>
    <w:rsid w:val="00396DDA"/>
    <w:rsid w:val="003A3E07"/>
    <w:rsid w:val="003E36C2"/>
    <w:rsid w:val="003E6AE9"/>
    <w:rsid w:val="004116AF"/>
    <w:rsid w:val="004141FC"/>
    <w:rsid w:val="004444ED"/>
    <w:rsid w:val="0045193A"/>
    <w:rsid w:val="00473EB7"/>
    <w:rsid w:val="00486F97"/>
    <w:rsid w:val="004C7B55"/>
    <w:rsid w:val="004D6559"/>
    <w:rsid w:val="004F619A"/>
    <w:rsid w:val="00506BF9"/>
    <w:rsid w:val="005158A3"/>
    <w:rsid w:val="00531519"/>
    <w:rsid w:val="00550079"/>
    <w:rsid w:val="00577E3A"/>
    <w:rsid w:val="00583364"/>
    <w:rsid w:val="00597271"/>
    <w:rsid w:val="005A296F"/>
    <w:rsid w:val="005A408B"/>
    <w:rsid w:val="005A6316"/>
    <w:rsid w:val="005C5995"/>
    <w:rsid w:val="005D6C1E"/>
    <w:rsid w:val="005E0DAF"/>
    <w:rsid w:val="00620DEF"/>
    <w:rsid w:val="00626FF8"/>
    <w:rsid w:val="00633D86"/>
    <w:rsid w:val="00640071"/>
    <w:rsid w:val="00643781"/>
    <w:rsid w:val="0064674B"/>
    <w:rsid w:val="006A2FD2"/>
    <w:rsid w:val="006B10D0"/>
    <w:rsid w:val="006B1898"/>
    <w:rsid w:val="00703382"/>
    <w:rsid w:val="007330C4"/>
    <w:rsid w:val="00766126"/>
    <w:rsid w:val="007708E0"/>
    <w:rsid w:val="007A0AFA"/>
    <w:rsid w:val="007C4AC2"/>
    <w:rsid w:val="007F0C67"/>
    <w:rsid w:val="007F0E7C"/>
    <w:rsid w:val="007F1F83"/>
    <w:rsid w:val="008627C5"/>
    <w:rsid w:val="00862EFB"/>
    <w:rsid w:val="008662E9"/>
    <w:rsid w:val="008804BC"/>
    <w:rsid w:val="00885DB3"/>
    <w:rsid w:val="00892B8A"/>
    <w:rsid w:val="008C0201"/>
    <w:rsid w:val="0095186D"/>
    <w:rsid w:val="0098270E"/>
    <w:rsid w:val="009827CC"/>
    <w:rsid w:val="00986670"/>
    <w:rsid w:val="009C76ED"/>
    <w:rsid w:val="009D61E1"/>
    <w:rsid w:val="009E0312"/>
    <w:rsid w:val="00A54775"/>
    <w:rsid w:val="00A7190B"/>
    <w:rsid w:val="00A72491"/>
    <w:rsid w:val="00A73417"/>
    <w:rsid w:val="00A92FBD"/>
    <w:rsid w:val="00A93C40"/>
    <w:rsid w:val="00AF1C50"/>
    <w:rsid w:val="00AF5BBE"/>
    <w:rsid w:val="00B06ABE"/>
    <w:rsid w:val="00B4480F"/>
    <w:rsid w:val="00B46346"/>
    <w:rsid w:val="00B547D2"/>
    <w:rsid w:val="00B661D6"/>
    <w:rsid w:val="00B74C5A"/>
    <w:rsid w:val="00B76FAA"/>
    <w:rsid w:val="00B857B8"/>
    <w:rsid w:val="00BA2EBB"/>
    <w:rsid w:val="00BB17F0"/>
    <w:rsid w:val="00BE1956"/>
    <w:rsid w:val="00C03099"/>
    <w:rsid w:val="00C03BB6"/>
    <w:rsid w:val="00C04183"/>
    <w:rsid w:val="00C31E15"/>
    <w:rsid w:val="00C45E6E"/>
    <w:rsid w:val="00C623D2"/>
    <w:rsid w:val="00C675DE"/>
    <w:rsid w:val="00C73EE8"/>
    <w:rsid w:val="00C810F5"/>
    <w:rsid w:val="00C879D3"/>
    <w:rsid w:val="00CA2D41"/>
    <w:rsid w:val="00CA4BE9"/>
    <w:rsid w:val="00CB1931"/>
    <w:rsid w:val="00CB4AE0"/>
    <w:rsid w:val="00CB76A8"/>
    <w:rsid w:val="00CC78C0"/>
    <w:rsid w:val="00CD3300"/>
    <w:rsid w:val="00D23EC5"/>
    <w:rsid w:val="00D5238D"/>
    <w:rsid w:val="00D6671A"/>
    <w:rsid w:val="00D8264D"/>
    <w:rsid w:val="00D93F0D"/>
    <w:rsid w:val="00DD2B32"/>
    <w:rsid w:val="00DD6321"/>
    <w:rsid w:val="00E05B9C"/>
    <w:rsid w:val="00E06C5E"/>
    <w:rsid w:val="00E13FF4"/>
    <w:rsid w:val="00E2393E"/>
    <w:rsid w:val="00E26560"/>
    <w:rsid w:val="00E455A3"/>
    <w:rsid w:val="00E76ABA"/>
    <w:rsid w:val="00E77B23"/>
    <w:rsid w:val="00EA0925"/>
    <w:rsid w:val="00EC118F"/>
    <w:rsid w:val="00EC3467"/>
    <w:rsid w:val="00ED5D65"/>
    <w:rsid w:val="00F05A1A"/>
    <w:rsid w:val="00F41058"/>
    <w:rsid w:val="00F46B16"/>
    <w:rsid w:val="00F60F93"/>
    <w:rsid w:val="00F65ED3"/>
    <w:rsid w:val="00F856A6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4E3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EE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FA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FAA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B7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809B-BE0D-4415-AEAF-DC6B1BC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2024-03-12T09:03:00Z</dcterms:created>
  <dcterms:modified xsi:type="dcterms:W3CDTF">2024-03-12T09:03:00Z</dcterms:modified>
</cp:coreProperties>
</file>